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CA3665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5600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222390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777ACE" w:rsidRPr="00996FE8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Členové </w:t>
      </w:r>
      <w:r w:rsidR="00777ACE" w:rsidRPr="00996FE8">
        <w:rPr>
          <w:rFonts w:ascii="Tahoma" w:hAnsi="Tahoma" w:cs="Tahoma"/>
          <w:bCs/>
        </w:rPr>
        <w:t>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996FE8">
        <w:rPr>
          <w:rFonts w:ascii="Tahoma" w:hAnsi="Tahoma" w:cs="Tahoma"/>
          <w:bCs/>
          <w:i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222390" w:rsidRPr="00996FE8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8A0BCD">
        <w:rPr>
          <w:rFonts w:ascii="Tahoma" w:hAnsi="Tahoma" w:cs="Tahoma"/>
          <w:b/>
          <w:bCs/>
          <w:sz w:val="32"/>
          <w:szCs w:val="32"/>
          <w:u w:val="single"/>
        </w:rPr>
        <w:t>3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16"/>
          <w:szCs w:val="16"/>
          <w:u w:val="single"/>
        </w:rPr>
      </w:pPr>
    </w:p>
    <w:p w:rsidR="00777ACE" w:rsidRPr="00996FE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996FE8">
        <w:rPr>
          <w:rFonts w:ascii="Tahoma" w:hAnsi="Tahoma" w:cs="Tahoma"/>
          <w:bCs/>
        </w:rPr>
        <w:t>Na základě ustanovení § 9</w:t>
      </w:r>
      <w:r w:rsidR="004976F6">
        <w:rPr>
          <w:rFonts w:ascii="Tahoma" w:hAnsi="Tahoma" w:cs="Tahoma"/>
          <w:bCs/>
        </w:rPr>
        <w:t>2</w:t>
      </w:r>
      <w:r w:rsidRPr="00996FE8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996FE8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Místo konání</w:t>
      </w:r>
      <w:r w:rsidRPr="00996FE8">
        <w:rPr>
          <w:rFonts w:ascii="Tahoma" w:hAnsi="Tahoma" w:cs="Tahoma"/>
          <w:color w:val="000000"/>
        </w:rPr>
        <w:t>: město Strakonice – Městsk</w:t>
      </w:r>
      <w:r w:rsidR="00736E1E">
        <w:rPr>
          <w:rFonts w:ascii="Tahoma" w:hAnsi="Tahoma" w:cs="Tahoma"/>
          <w:color w:val="000000"/>
        </w:rPr>
        <w:t>ý úřad Strakonice – velká zasedací místnost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Doba konání</w:t>
      </w:r>
      <w:r w:rsidRPr="00996FE8">
        <w:rPr>
          <w:rFonts w:ascii="Tahoma" w:hAnsi="Tahoma" w:cs="Tahoma"/>
          <w:color w:val="000000"/>
        </w:rPr>
        <w:t xml:space="preserve">: </w:t>
      </w:r>
      <w:r w:rsidR="00736E1E">
        <w:rPr>
          <w:rFonts w:ascii="Tahoma" w:hAnsi="Tahoma" w:cs="Tahoma"/>
          <w:color w:val="000000"/>
        </w:rPr>
        <w:t>2</w:t>
      </w:r>
      <w:r w:rsidR="008A0BCD">
        <w:rPr>
          <w:rFonts w:ascii="Tahoma" w:hAnsi="Tahoma" w:cs="Tahoma"/>
          <w:color w:val="000000"/>
        </w:rPr>
        <w:t>6</w:t>
      </w:r>
      <w:r w:rsidR="00C53947" w:rsidRPr="00996FE8">
        <w:rPr>
          <w:rFonts w:ascii="Tahoma" w:hAnsi="Tahoma" w:cs="Tahoma"/>
          <w:color w:val="000000"/>
        </w:rPr>
        <w:t>.</w:t>
      </w:r>
      <w:r w:rsidR="00C61928">
        <w:rPr>
          <w:rFonts w:ascii="Tahoma" w:hAnsi="Tahoma" w:cs="Tahoma"/>
          <w:color w:val="000000"/>
        </w:rPr>
        <w:t xml:space="preserve"> </w:t>
      </w:r>
      <w:r w:rsidR="008A0BCD">
        <w:rPr>
          <w:rFonts w:ascii="Tahoma" w:hAnsi="Tahoma" w:cs="Tahoma"/>
          <w:color w:val="000000"/>
        </w:rPr>
        <w:t>února</w:t>
      </w:r>
      <w:r w:rsidR="00C53947" w:rsidRPr="00996FE8">
        <w:rPr>
          <w:rFonts w:ascii="Tahoma" w:hAnsi="Tahoma" w:cs="Tahoma"/>
          <w:color w:val="000000"/>
        </w:rPr>
        <w:t xml:space="preserve"> </w:t>
      </w:r>
      <w:r w:rsidRPr="00996FE8">
        <w:rPr>
          <w:rFonts w:ascii="Tahoma" w:hAnsi="Tahoma" w:cs="Tahoma"/>
          <w:color w:val="000000"/>
        </w:rPr>
        <w:t>20</w:t>
      </w:r>
      <w:r w:rsidR="00ED5265" w:rsidRPr="00996FE8">
        <w:rPr>
          <w:rFonts w:ascii="Tahoma" w:hAnsi="Tahoma" w:cs="Tahoma"/>
          <w:color w:val="000000"/>
        </w:rPr>
        <w:t>20</w:t>
      </w:r>
      <w:r w:rsidRPr="00996FE8">
        <w:rPr>
          <w:rFonts w:ascii="Tahoma" w:hAnsi="Tahoma" w:cs="Tahoma"/>
          <w:color w:val="000000"/>
        </w:rPr>
        <w:t xml:space="preserve"> od 15:00 hodin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Navržený program</w:t>
      </w:r>
      <w:r w:rsidRPr="00996FE8">
        <w:rPr>
          <w:rFonts w:ascii="Tahoma" w:hAnsi="Tahoma" w:cs="Tahoma"/>
          <w:color w:val="000000"/>
        </w:rPr>
        <w:t xml:space="preserve">: </w:t>
      </w:r>
    </w:p>
    <w:p w:rsidR="00722F0A" w:rsidRDefault="00722F0A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A0BCD" w:rsidRDefault="008A0BCD" w:rsidP="008A0BC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1) </w:t>
      </w:r>
      <w:r w:rsidRPr="00FB4340">
        <w:rPr>
          <w:rFonts w:ascii="Tahoma" w:hAnsi="Tahoma" w:cs="Tahoma"/>
          <w:color w:val="000000"/>
          <w:u w:val="single"/>
        </w:rPr>
        <w:t>Majetkový odbor</w:t>
      </w:r>
    </w:p>
    <w:p w:rsidR="008A0BCD" w:rsidRDefault="008A0BCD" w:rsidP="008A0BCD">
      <w:pPr>
        <w:pStyle w:val="Zkladntext33"/>
        <w:widowControl/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color w:val="000000"/>
        </w:rPr>
        <w:t>Majetkové záležitosti</w:t>
      </w:r>
      <w:r w:rsidRPr="00FB4340">
        <w:rPr>
          <w:rFonts w:ascii="Tahoma" w:hAnsi="Tahoma" w:cs="Tahoma"/>
          <w:szCs w:val="24"/>
        </w:rPr>
        <w:tab/>
      </w:r>
    </w:p>
    <w:p w:rsidR="008A0BCD" w:rsidRDefault="008A0BCD" w:rsidP="008A0BCD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2) </w:t>
      </w:r>
      <w:r w:rsidRPr="008A0BCD">
        <w:rPr>
          <w:rFonts w:ascii="Tahoma" w:hAnsi="Tahoma" w:cs="Tahoma"/>
          <w:szCs w:val="24"/>
          <w:u w:val="single"/>
        </w:rPr>
        <w:t>Odbor školství a CR</w:t>
      </w:r>
    </w:p>
    <w:p w:rsidR="00C5079B" w:rsidRPr="00C5079B" w:rsidRDefault="00A60FE4" w:rsidP="00C5079B">
      <w:pPr>
        <w:pStyle w:val="Nadpis2"/>
        <w:numPr>
          <w:ilvl w:val="0"/>
          <w:numId w:val="31"/>
        </w:numPr>
        <w:rPr>
          <w:rFonts w:ascii="Tahoma" w:hAnsi="Tahoma" w:cs="Tahoma"/>
          <w:i w:val="0"/>
          <w:szCs w:val="32"/>
        </w:rPr>
      </w:pPr>
      <w:r w:rsidRPr="00C5079B">
        <w:rPr>
          <w:rFonts w:ascii="Tahoma" w:hAnsi="Tahoma" w:cs="Tahoma"/>
          <w:i w:val="0"/>
        </w:rPr>
        <w:t xml:space="preserve">Mimořádná podpora organizovaných aktivit pro volný čas dětí od 6 do 15 let ve </w:t>
      </w:r>
    </w:p>
    <w:p w:rsidR="00A60FE4" w:rsidRPr="00C5079B" w:rsidRDefault="00C5079B" w:rsidP="00C5079B">
      <w:pPr>
        <w:pStyle w:val="Nadpis2"/>
        <w:ind w:left="360"/>
        <w:rPr>
          <w:rFonts w:ascii="Tahoma" w:hAnsi="Tahoma" w:cs="Tahoma"/>
          <w:i w:val="0"/>
          <w:szCs w:val="32"/>
        </w:rPr>
      </w:pPr>
      <w:r>
        <w:rPr>
          <w:rFonts w:ascii="Tahoma" w:hAnsi="Tahoma" w:cs="Tahoma"/>
          <w:i w:val="0"/>
        </w:rPr>
        <w:t xml:space="preserve">   </w:t>
      </w:r>
      <w:r w:rsidR="00A60FE4" w:rsidRPr="00C5079B">
        <w:rPr>
          <w:rFonts w:ascii="Tahoma" w:hAnsi="Tahoma" w:cs="Tahoma"/>
          <w:i w:val="0"/>
        </w:rPr>
        <w:t>Strakonicích v roce 2018</w:t>
      </w:r>
    </w:p>
    <w:p w:rsidR="00C5079B" w:rsidRDefault="00A60FE4" w:rsidP="00C5079B">
      <w:pPr>
        <w:pStyle w:val="Nadpis2"/>
        <w:numPr>
          <w:ilvl w:val="0"/>
          <w:numId w:val="33"/>
        </w:numPr>
        <w:rPr>
          <w:rFonts w:ascii="Tahoma" w:hAnsi="Tahoma" w:cs="Tahoma"/>
          <w:i w:val="0"/>
          <w:szCs w:val="32"/>
        </w:rPr>
      </w:pPr>
      <w:r w:rsidRPr="00C5079B">
        <w:rPr>
          <w:rFonts w:ascii="Tahoma" w:hAnsi="Tahoma" w:cs="Tahoma"/>
          <w:i w:val="0"/>
          <w:szCs w:val="32"/>
        </w:rPr>
        <w:t xml:space="preserve">Dotace na podporu tělovýchovy, sportu a ostatních volnočasových aktivit dospělých </w:t>
      </w:r>
    </w:p>
    <w:p w:rsidR="00A60FE4" w:rsidRPr="00C5079B" w:rsidRDefault="00C5079B" w:rsidP="00C5079B">
      <w:pPr>
        <w:pStyle w:val="Nadpis2"/>
        <w:ind w:left="360"/>
        <w:rPr>
          <w:rFonts w:ascii="Tahoma" w:hAnsi="Tahoma" w:cs="Tahoma"/>
          <w:i w:val="0"/>
          <w:szCs w:val="32"/>
        </w:rPr>
      </w:pPr>
      <w:r>
        <w:rPr>
          <w:rFonts w:ascii="Tahoma" w:hAnsi="Tahoma" w:cs="Tahoma"/>
          <w:i w:val="0"/>
          <w:szCs w:val="32"/>
        </w:rPr>
        <w:t xml:space="preserve">   </w:t>
      </w:r>
      <w:r w:rsidR="00A60FE4" w:rsidRPr="00C5079B">
        <w:rPr>
          <w:rFonts w:ascii="Tahoma" w:hAnsi="Tahoma" w:cs="Tahoma"/>
          <w:i w:val="0"/>
          <w:szCs w:val="32"/>
        </w:rPr>
        <w:t>pro rok 2018</w:t>
      </w:r>
    </w:p>
    <w:p w:rsidR="00C5079B" w:rsidRPr="00C5079B" w:rsidRDefault="00A60FE4" w:rsidP="00C5079B">
      <w:pPr>
        <w:pStyle w:val="Nadpis2"/>
        <w:numPr>
          <w:ilvl w:val="0"/>
          <w:numId w:val="33"/>
        </w:numPr>
        <w:rPr>
          <w:rFonts w:ascii="Tahoma" w:hAnsi="Tahoma" w:cs="Tahoma"/>
          <w:b/>
          <w:i w:val="0"/>
          <w:szCs w:val="28"/>
        </w:rPr>
      </w:pPr>
      <w:r w:rsidRPr="00C5079B">
        <w:rPr>
          <w:rFonts w:ascii="Tahoma" w:hAnsi="Tahoma" w:cs="Tahoma"/>
          <w:i w:val="0"/>
          <w:szCs w:val="28"/>
        </w:rPr>
        <w:t xml:space="preserve">Vyhlášení Dotačního programu města Strakonice na podporu tělovýchovy, sportu </w:t>
      </w:r>
    </w:p>
    <w:p w:rsidR="00A60FE4" w:rsidRPr="00C5079B" w:rsidRDefault="00C5079B" w:rsidP="00C5079B">
      <w:pPr>
        <w:pStyle w:val="Nadpis2"/>
        <w:ind w:left="360"/>
        <w:rPr>
          <w:rFonts w:ascii="Tahoma" w:hAnsi="Tahoma" w:cs="Tahoma"/>
          <w:b/>
          <w:i w:val="0"/>
          <w:szCs w:val="28"/>
        </w:rPr>
      </w:pPr>
      <w:r>
        <w:rPr>
          <w:rFonts w:ascii="Tahoma" w:hAnsi="Tahoma" w:cs="Tahoma"/>
          <w:i w:val="0"/>
          <w:szCs w:val="28"/>
        </w:rPr>
        <w:t xml:space="preserve">   </w:t>
      </w:r>
      <w:r w:rsidR="00A60FE4" w:rsidRPr="00C5079B">
        <w:rPr>
          <w:rFonts w:ascii="Tahoma" w:hAnsi="Tahoma" w:cs="Tahoma"/>
          <w:i w:val="0"/>
          <w:szCs w:val="28"/>
        </w:rPr>
        <w:t xml:space="preserve">a ostatních volnočasových aktivit pro rok 2020 </w:t>
      </w:r>
    </w:p>
    <w:p w:rsidR="00C5079B" w:rsidRPr="00C5079B" w:rsidRDefault="00A60FE4" w:rsidP="00C5079B">
      <w:pPr>
        <w:pStyle w:val="Nadpis2"/>
        <w:numPr>
          <w:ilvl w:val="0"/>
          <w:numId w:val="33"/>
        </w:numPr>
        <w:rPr>
          <w:rFonts w:ascii="Tahoma" w:hAnsi="Tahoma" w:cs="Tahoma"/>
          <w:b/>
          <w:i w:val="0"/>
          <w:szCs w:val="28"/>
        </w:rPr>
      </w:pPr>
      <w:r w:rsidRPr="00C5079B">
        <w:rPr>
          <w:rFonts w:ascii="Tahoma" w:hAnsi="Tahoma" w:cs="Tahoma"/>
          <w:i w:val="0"/>
          <w:szCs w:val="28"/>
        </w:rPr>
        <w:t xml:space="preserve">Vyhlášení Dotačního programu města Strakonice na podporu tělovýchovy, sportu </w:t>
      </w:r>
    </w:p>
    <w:p w:rsidR="00A60FE4" w:rsidRPr="00C5079B" w:rsidRDefault="00C5079B" w:rsidP="00C5079B">
      <w:pPr>
        <w:pStyle w:val="Nadpis2"/>
        <w:ind w:left="360"/>
        <w:rPr>
          <w:rFonts w:ascii="Tahoma" w:hAnsi="Tahoma" w:cs="Tahoma"/>
          <w:b/>
          <w:i w:val="0"/>
          <w:szCs w:val="28"/>
        </w:rPr>
      </w:pPr>
      <w:r>
        <w:rPr>
          <w:rFonts w:ascii="Tahoma" w:hAnsi="Tahoma" w:cs="Tahoma"/>
          <w:i w:val="0"/>
          <w:szCs w:val="28"/>
        </w:rPr>
        <w:t xml:space="preserve">   </w:t>
      </w:r>
      <w:r w:rsidR="00A60FE4" w:rsidRPr="00C5079B">
        <w:rPr>
          <w:rFonts w:ascii="Tahoma" w:hAnsi="Tahoma" w:cs="Tahoma"/>
          <w:i w:val="0"/>
          <w:szCs w:val="28"/>
        </w:rPr>
        <w:t xml:space="preserve">a ostatních volnočasových aktivit dospělých pro rok 2020 </w:t>
      </w:r>
    </w:p>
    <w:p w:rsidR="00C5079B" w:rsidRPr="00C5079B" w:rsidRDefault="00A60FE4" w:rsidP="00C5079B">
      <w:pPr>
        <w:pStyle w:val="Nadpis2"/>
        <w:numPr>
          <w:ilvl w:val="0"/>
          <w:numId w:val="33"/>
        </w:numPr>
        <w:rPr>
          <w:rFonts w:ascii="Tahoma" w:hAnsi="Tahoma" w:cs="Tahoma"/>
          <w:b/>
          <w:i w:val="0"/>
          <w:szCs w:val="28"/>
        </w:rPr>
      </w:pPr>
      <w:r w:rsidRPr="00C5079B">
        <w:rPr>
          <w:rFonts w:ascii="Tahoma" w:hAnsi="Tahoma" w:cs="Tahoma"/>
          <w:i w:val="0"/>
          <w:szCs w:val="28"/>
        </w:rPr>
        <w:t xml:space="preserve">Vyhlášení Dotačního programu města Strakonice na podporu tělovýchovy, sportu </w:t>
      </w:r>
    </w:p>
    <w:p w:rsidR="00C5079B" w:rsidRDefault="00C5079B" w:rsidP="00C5079B">
      <w:pPr>
        <w:pStyle w:val="Nadpis2"/>
        <w:ind w:left="360"/>
        <w:rPr>
          <w:rFonts w:ascii="Tahoma" w:hAnsi="Tahoma" w:cs="Tahoma"/>
          <w:i w:val="0"/>
          <w:szCs w:val="28"/>
        </w:rPr>
      </w:pPr>
      <w:r>
        <w:rPr>
          <w:rFonts w:ascii="Tahoma" w:hAnsi="Tahoma" w:cs="Tahoma"/>
          <w:i w:val="0"/>
          <w:szCs w:val="28"/>
        </w:rPr>
        <w:t xml:space="preserve">   </w:t>
      </w:r>
      <w:r w:rsidR="00A60FE4" w:rsidRPr="00C5079B">
        <w:rPr>
          <w:rFonts w:ascii="Tahoma" w:hAnsi="Tahoma" w:cs="Tahoma"/>
          <w:i w:val="0"/>
          <w:szCs w:val="28"/>
        </w:rPr>
        <w:t xml:space="preserve">a ostatních volnočasových aktivit pro rok 2019 – Podpora na nájemné a služby </w:t>
      </w:r>
    </w:p>
    <w:p w:rsidR="00C5079B" w:rsidRDefault="00C5079B" w:rsidP="00C5079B">
      <w:pPr>
        <w:pStyle w:val="Nadpis2"/>
        <w:ind w:left="360"/>
        <w:rPr>
          <w:rFonts w:ascii="Tahoma" w:hAnsi="Tahoma" w:cs="Tahoma"/>
          <w:i w:val="0"/>
          <w:szCs w:val="28"/>
        </w:rPr>
      </w:pPr>
      <w:r>
        <w:rPr>
          <w:rFonts w:ascii="Tahoma" w:hAnsi="Tahoma" w:cs="Tahoma"/>
          <w:i w:val="0"/>
          <w:szCs w:val="28"/>
        </w:rPr>
        <w:t xml:space="preserve">   </w:t>
      </w:r>
      <w:r w:rsidR="00A60FE4" w:rsidRPr="00C5079B">
        <w:rPr>
          <w:rFonts w:ascii="Tahoma" w:hAnsi="Tahoma" w:cs="Tahoma"/>
          <w:i w:val="0"/>
          <w:szCs w:val="28"/>
        </w:rPr>
        <w:t xml:space="preserve">spojené s nájmem ve sportovních zařízeních města Strakonice pro mládež </w:t>
      </w:r>
    </w:p>
    <w:p w:rsidR="00A60FE4" w:rsidRPr="00C5079B" w:rsidRDefault="00C5079B" w:rsidP="00C5079B">
      <w:pPr>
        <w:pStyle w:val="Nadpis2"/>
        <w:ind w:left="360"/>
        <w:rPr>
          <w:rFonts w:ascii="Tahoma" w:hAnsi="Tahoma" w:cs="Tahoma"/>
          <w:b/>
          <w:i w:val="0"/>
          <w:szCs w:val="28"/>
        </w:rPr>
      </w:pPr>
      <w:r>
        <w:rPr>
          <w:rFonts w:ascii="Tahoma" w:hAnsi="Tahoma" w:cs="Tahoma"/>
          <w:i w:val="0"/>
          <w:szCs w:val="28"/>
        </w:rPr>
        <w:t xml:space="preserve">   </w:t>
      </w:r>
      <w:r w:rsidR="00A60FE4" w:rsidRPr="00C5079B">
        <w:rPr>
          <w:rFonts w:ascii="Tahoma" w:hAnsi="Tahoma" w:cs="Tahoma"/>
          <w:i w:val="0"/>
          <w:szCs w:val="28"/>
        </w:rPr>
        <w:t xml:space="preserve">– spravovaných </w:t>
      </w:r>
      <w:proofErr w:type="spellStart"/>
      <w:r w:rsidR="00A60FE4" w:rsidRPr="00C5079B">
        <w:rPr>
          <w:rFonts w:ascii="Tahoma" w:hAnsi="Tahoma" w:cs="Tahoma"/>
          <w:i w:val="0"/>
          <w:szCs w:val="28"/>
        </w:rPr>
        <w:t>STARZem</w:t>
      </w:r>
      <w:proofErr w:type="spellEnd"/>
      <w:r w:rsidR="00A60FE4" w:rsidRPr="00C5079B">
        <w:rPr>
          <w:rFonts w:ascii="Tahoma" w:hAnsi="Tahoma" w:cs="Tahoma"/>
          <w:i w:val="0"/>
          <w:szCs w:val="28"/>
        </w:rPr>
        <w:t xml:space="preserve"> Strakonice</w:t>
      </w:r>
    </w:p>
    <w:p w:rsidR="00C5079B" w:rsidRPr="00C5079B" w:rsidRDefault="00C5079B" w:rsidP="00C5079B">
      <w:pPr>
        <w:pStyle w:val="Nadpis2"/>
        <w:numPr>
          <w:ilvl w:val="0"/>
          <w:numId w:val="33"/>
        </w:numPr>
        <w:rPr>
          <w:rFonts w:ascii="Tahoma" w:hAnsi="Tahoma" w:cs="Tahoma"/>
          <w:b/>
          <w:i w:val="0"/>
          <w:szCs w:val="28"/>
        </w:rPr>
      </w:pPr>
      <w:r w:rsidRPr="00C5079B">
        <w:rPr>
          <w:rFonts w:ascii="Tahoma" w:hAnsi="Tahoma" w:cs="Tahoma"/>
          <w:i w:val="0"/>
          <w:szCs w:val="28"/>
        </w:rPr>
        <w:t xml:space="preserve">Vyhlášení Dotačního programu města Strakonice na podporu kultury v roce 2020 </w:t>
      </w:r>
    </w:p>
    <w:p w:rsidR="008A0BCD" w:rsidRDefault="008A0BCD" w:rsidP="008A0BCD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3</w:t>
      </w:r>
      <w:r w:rsidRPr="0022646B">
        <w:rPr>
          <w:rFonts w:ascii="Tahoma" w:hAnsi="Tahoma" w:cs="Tahoma"/>
        </w:rPr>
        <w:t xml:space="preserve">) </w:t>
      </w:r>
      <w:r w:rsidRPr="0022646B">
        <w:rPr>
          <w:rFonts w:ascii="Tahoma" w:hAnsi="Tahoma" w:cs="Tahoma"/>
          <w:u w:val="single"/>
        </w:rPr>
        <w:t>Finanční odbor</w:t>
      </w:r>
    </w:p>
    <w:p w:rsidR="00D40CCA" w:rsidRPr="00D40CCA" w:rsidRDefault="00D40CCA" w:rsidP="00D40CCA">
      <w:pPr>
        <w:numPr>
          <w:ilvl w:val="0"/>
          <w:numId w:val="37"/>
        </w:numPr>
        <w:rPr>
          <w:rFonts w:ascii="Tahoma" w:hAnsi="Tahoma" w:cs="Tahoma"/>
        </w:rPr>
      </w:pPr>
      <w:r w:rsidRPr="00D40CCA">
        <w:rPr>
          <w:rFonts w:ascii="Tahoma" w:hAnsi="Tahoma" w:cs="Tahoma"/>
        </w:rPr>
        <w:t xml:space="preserve">Návrh Rozpočtu města Strakonice na rok 2020 </w:t>
      </w:r>
    </w:p>
    <w:p w:rsidR="00D40CCA" w:rsidRPr="00D40CCA" w:rsidRDefault="00D40CCA" w:rsidP="00D40CCA">
      <w:pPr>
        <w:numPr>
          <w:ilvl w:val="0"/>
          <w:numId w:val="37"/>
        </w:numPr>
        <w:rPr>
          <w:rFonts w:ascii="Tahoma" w:hAnsi="Tahoma" w:cs="Tahoma"/>
        </w:rPr>
      </w:pPr>
      <w:r w:rsidRPr="00D40CCA">
        <w:rPr>
          <w:rFonts w:ascii="Tahoma" w:hAnsi="Tahoma" w:cs="Tahoma"/>
        </w:rPr>
        <w:t>Návrh Střednědobého výhledu rozpočtu města na období let 2021 – 2022</w:t>
      </w:r>
    </w:p>
    <w:p w:rsidR="00D40CCA" w:rsidRPr="00D40CCA" w:rsidRDefault="00D40CCA" w:rsidP="00D40CCA">
      <w:pPr>
        <w:numPr>
          <w:ilvl w:val="0"/>
          <w:numId w:val="37"/>
        </w:numPr>
        <w:rPr>
          <w:rFonts w:ascii="Tahoma" w:hAnsi="Tahoma" w:cs="Tahoma"/>
        </w:rPr>
      </w:pPr>
      <w:r w:rsidRPr="00D40CCA">
        <w:rPr>
          <w:rFonts w:ascii="Tahoma" w:hAnsi="Tahoma" w:cs="Tahoma"/>
        </w:rPr>
        <w:t xml:space="preserve">OZV 1/2020 o místním poplatku z pobytu </w:t>
      </w:r>
    </w:p>
    <w:p w:rsidR="00D40CCA" w:rsidRPr="00D40CCA" w:rsidRDefault="00D40CCA" w:rsidP="00D40CCA">
      <w:pPr>
        <w:numPr>
          <w:ilvl w:val="0"/>
          <w:numId w:val="37"/>
        </w:numPr>
        <w:rPr>
          <w:rFonts w:ascii="Tahoma" w:hAnsi="Tahoma" w:cs="Tahoma"/>
        </w:rPr>
      </w:pPr>
      <w:r w:rsidRPr="00D40CCA">
        <w:rPr>
          <w:rFonts w:ascii="Tahoma" w:hAnsi="Tahoma" w:cs="Tahoma"/>
        </w:rPr>
        <w:t>OZV 2/2020 o místním poplatku za užívání veřejného prostranství</w:t>
      </w:r>
    </w:p>
    <w:p w:rsidR="00D40CCA" w:rsidRPr="00D40CCA" w:rsidRDefault="00D40CCA" w:rsidP="00D40CCA">
      <w:pPr>
        <w:numPr>
          <w:ilvl w:val="0"/>
          <w:numId w:val="37"/>
        </w:numPr>
        <w:rPr>
          <w:rFonts w:ascii="Tahoma" w:hAnsi="Tahoma" w:cs="Tahoma"/>
        </w:rPr>
      </w:pPr>
      <w:r w:rsidRPr="00D40CCA">
        <w:rPr>
          <w:rFonts w:ascii="Tahoma" w:hAnsi="Tahoma" w:cs="Tahoma"/>
        </w:rPr>
        <w:t>OZV 3/2020 o místním poplatku ze ps</w:t>
      </w:r>
      <w:r w:rsidR="001E593D">
        <w:rPr>
          <w:rFonts w:ascii="Tahoma" w:hAnsi="Tahoma" w:cs="Tahoma"/>
        </w:rPr>
        <w:t>ů</w:t>
      </w:r>
    </w:p>
    <w:p w:rsidR="008A0BCD" w:rsidRDefault="008A0BCD" w:rsidP="008A0BC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4) </w:t>
      </w:r>
      <w:r w:rsidRPr="0022646B">
        <w:rPr>
          <w:rFonts w:ascii="Tahoma" w:hAnsi="Tahoma" w:cs="Tahoma"/>
          <w:color w:val="000000"/>
          <w:u w:val="single"/>
        </w:rPr>
        <w:t>Odbor rozvoje</w:t>
      </w:r>
    </w:p>
    <w:p w:rsidR="00CB5569" w:rsidRPr="00C64D3B" w:rsidRDefault="00CB5569" w:rsidP="00C64D3B">
      <w:pPr>
        <w:pStyle w:val="Nadpis2"/>
        <w:numPr>
          <w:ilvl w:val="0"/>
          <w:numId w:val="34"/>
        </w:numPr>
        <w:rPr>
          <w:rFonts w:ascii="Tahoma" w:hAnsi="Tahoma" w:cs="Tahoma"/>
          <w:i w:val="0"/>
        </w:rPr>
      </w:pPr>
      <w:r w:rsidRPr="00C64D3B">
        <w:rPr>
          <w:rFonts w:ascii="Tahoma" w:hAnsi="Tahoma" w:cs="Tahoma"/>
          <w:i w:val="0"/>
        </w:rPr>
        <w:t>Vydání změny č. 7 Územního plánu Strakonice</w:t>
      </w:r>
    </w:p>
    <w:p w:rsidR="00C64D3B" w:rsidRPr="00C64D3B" w:rsidRDefault="00C64D3B" w:rsidP="00C64D3B">
      <w:pPr>
        <w:pStyle w:val="Nadpis2"/>
        <w:numPr>
          <w:ilvl w:val="0"/>
          <w:numId w:val="34"/>
        </w:numPr>
        <w:rPr>
          <w:rFonts w:ascii="Tahoma" w:hAnsi="Tahoma" w:cs="Tahoma"/>
          <w:i w:val="0"/>
        </w:rPr>
      </w:pPr>
      <w:r w:rsidRPr="00C64D3B">
        <w:rPr>
          <w:rFonts w:ascii="Tahoma" w:hAnsi="Tahoma" w:cs="Tahoma"/>
          <w:i w:val="0"/>
        </w:rPr>
        <w:t>Vydání změny č. 8 Územního plánu Strakonice</w:t>
      </w:r>
    </w:p>
    <w:p w:rsidR="00B075D2" w:rsidRDefault="00B075D2" w:rsidP="00FB434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B075D2" w:rsidRDefault="00B075D2" w:rsidP="00FB434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36E1E" w:rsidRDefault="008A0BCD" w:rsidP="00FB434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lastRenderedPageBreak/>
        <w:t>5</w:t>
      </w:r>
      <w:r w:rsidR="00FB4340">
        <w:rPr>
          <w:rFonts w:ascii="Tahoma" w:hAnsi="Tahoma" w:cs="Tahoma"/>
          <w:color w:val="000000"/>
        </w:rPr>
        <w:t xml:space="preserve">) </w:t>
      </w:r>
      <w:r w:rsidR="00FB4340" w:rsidRPr="00FB4340">
        <w:rPr>
          <w:rFonts w:ascii="Tahoma" w:hAnsi="Tahoma" w:cs="Tahoma"/>
          <w:color w:val="000000"/>
          <w:u w:val="single"/>
        </w:rPr>
        <w:t>Starosta</w:t>
      </w:r>
    </w:p>
    <w:p w:rsidR="00BD64C2" w:rsidRPr="00BD64C2" w:rsidRDefault="00BD64C2" w:rsidP="00BD64C2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D64C2">
        <w:rPr>
          <w:rFonts w:ascii="Tahoma" w:hAnsi="Tahoma" w:cs="Tahoma"/>
          <w:color w:val="000000"/>
        </w:rPr>
        <w:t xml:space="preserve">Teplárna Strakonice a.s. - </w:t>
      </w:r>
      <w:r w:rsidRPr="00BD64C2">
        <w:rPr>
          <w:rFonts w:ascii="Tahoma" w:hAnsi="Tahoma" w:cs="Tahoma"/>
        </w:rPr>
        <w:t>Technický stav a funkčnost připojení tepelného vedení mezi Teplárnou Strakonice, a.s. a jednotlivými bytovými domy v některých lokalitách ve Strakonicích prostřednictvím zprostředkovatelů.</w:t>
      </w:r>
    </w:p>
    <w:p w:rsidR="008A0BCD" w:rsidRDefault="008A0BCD" w:rsidP="00FB434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A60FE4">
        <w:rPr>
          <w:rFonts w:ascii="Tahoma" w:hAnsi="Tahoma" w:cs="Tahoma"/>
          <w:color w:val="000000"/>
        </w:rPr>
        <w:t xml:space="preserve">6) </w:t>
      </w:r>
      <w:r>
        <w:rPr>
          <w:rFonts w:ascii="Tahoma" w:hAnsi="Tahoma" w:cs="Tahoma"/>
          <w:color w:val="000000"/>
          <w:u w:val="single"/>
        </w:rPr>
        <w:t>Sociální odbor</w:t>
      </w:r>
    </w:p>
    <w:p w:rsidR="00657A3F" w:rsidRPr="003945D0" w:rsidRDefault="003945D0" w:rsidP="00C42FD9">
      <w:pPr>
        <w:pStyle w:val="Nadpis1"/>
        <w:numPr>
          <w:ilvl w:val="0"/>
          <w:numId w:val="19"/>
        </w:numPr>
        <w:tabs>
          <w:tab w:val="clear" w:pos="113"/>
          <w:tab w:val="clear" w:pos="567"/>
          <w:tab w:val="clear" w:pos="1134"/>
          <w:tab w:val="clear" w:pos="2154"/>
          <w:tab w:val="clear" w:pos="2438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rPr>
          <w:rFonts w:ascii="Tahoma" w:hAnsi="Tahoma" w:cs="Tahoma"/>
          <w:color w:val="000000"/>
        </w:rPr>
      </w:pPr>
      <w:r w:rsidRPr="003945D0">
        <w:rPr>
          <w:rFonts w:ascii="Tahoma" w:hAnsi="Tahoma" w:cs="Tahoma"/>
          <w:u w:val="none"/>
        </w:rPr>
        <w:t>Program pro poskytování dotací v sociální oblasti v roce 2020</w:t>
      </w:r>
    </w:p>
    <w:p w:rsidR="00736E1E" w:rsidRDefault="008A0BCD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="0022646B">
        <w:rPr>
          <w:rFonts w:ascii="Tahoma" w:hAnsi="Tahoma" w:cs="Tahoma"/>
          <w:color w:val="000000"/>
        </w:rPr>
        <w:t xml:space="preserve">) </w:t>
      </w:r>
      <w:r w:rsidR="0022646B" w:rsidRPr="0022646B">
        <w:rPr>
          <w:rFonts w:ascii="Tahoma" w:hAnsi="Tahoma" w:cs="Tahoma"/>
          <w:color w:val="000000"/>
          <w:u w:val="single"/>
        </w:rPr>
        <w:t>Tajemnice MěÚ</w:t>
      </w:r>
    </w:p>
    <w:p w:rsidR="008A0BCD" w:rsidRPr="005F591D" w:rsidRDefault="008A0BCD" w:rsidP="008A0BCD">
      <w:pPr>
        <w:pStyle w:val="Nadpis1"/>
        <w:numPr>
          <w:ilvl w:val="0"/>
          <w:numId w:val="27"/>
        </w:numPr>
        <w:tabs>
          <w:tab w:val="clear" w:pos="113"/>
          <w:tab w:val="clear" w:pos="567"/>
          <w:tab w:val="clear" w:pos="1134"/>
          <w:tab w:val="clear" w:pos="2154"/>
          <w:tab w:val="clear" w:pos="2438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rPr>
          <w:rFonts w:ascii="Tahoma" w:hAnsi="Tahoma" w:cs="Tahoma"/>
          <w:b/>
          <w:sz w:val="20"/>
          <w:u w:val="none"/>
        </w:rPr>
      </w:pPr>
      <w:r w:rsidRPr="005F591D">
        <w:rPr>
          <w:rFonts w:ascii="Tahoma" w:hAnsi="Tahoma" w:cs="Tahoma"/>
          <w:u w:val="none"/>
        </w:rPr>
        <w:t xml:space="preserve">Plnění usnesení Zastupitelstva města Strakonice za </w:t>
      </w:r>
      <w:r>
        <w:rPr>
          <w:rFonts w:ascii="Tahoma" w:hAnsi="Tahoma" w:cs="Tahoma"/>
          <w:u w:val="none"/>
        </w:rPr>
        <w:t xml:space="preserve">období </w:t>
      </w:r>
      <w:r w:rsidRPr="005F591D">
        <w:rPr>
          <w:rFonts w:ascii="Tahoma" w:hAnsi="Tahoma" w:cs="Tahoma"/>
          <w:u w:val="none"/>
        </w:rPr>
        <w:t>za I</w:t>
      </w:r>
      <w:r>
        <w:rPr>
          <w:rFonts w:ascii="Tahoma" w:hAnsi="Tahoma" w:cs="Tahoma"/>
          <w:u w:val="none"/>
        </w:rPr>
        <w:t>I</w:t>
      </w:r>
      <w:r w:rsidRPr="005F591D">
        <w:rPr>
          <w:rFonts w:ascii="Tahoma" w:hAnsi="Tahoma" w:cs="Tahoma"/>
          <w:u w:val="none"/>
        </w:rPr>
        <w:t>. pol</w:t>
      </w:r>
      <w:r>
        <w:rPr>
          <w:rFonts w:ascii="Tahoma" w:hAnsi="Tahoma" w:cs="Tahoma"/>
          <w:u w:val="none"/>
        </w:rPr>
        <w:t xml:space="preserve">oletí </w:t>
      </w:r>
      <w:r w:rsidRPr="005F591D">
        <w:rPr>
          <w:rFonts w:ascii="Tahoma" w:hAnsi="Tahoma" w:cs="Tahoma"/>
          <w:u w:val="none"/>
        </w:rPr>
        <w:t>r. 2019</w:t>
      </w:r>
    </w:p>
    <w:p w:rsidR="008A0BCD" w:rsidRPr="00F90034" w:rsidRDefault="008A0BCD" w:rsidP="008A0BCD">
      <w:pPr>
        <w:widowControl w:val="0"/>
        <w:autoSpaceDE w:val="0"/>
        <w:autoSpaceDN w:val="0"/>
        <w:adjustRightInd w:val="0"/>
        <w:jc w:val="both"/>
      </w:pPr>
    </w:p>
    <w:p w:rsidR="00657A3F" w:rsidRDefault="00657A3F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4E22E1" w:rsidRDefault="004E22E1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 xml:space="preserve">Ve Strakonicích, dne  </w:t>
      </w:r>
      <w:r w:rsidR="00736E1E">
        <w:rPr>
          <w:rFonts w:ascii="Tahoma" w:hAnsi="Tahoma" w:cs="Tahoma"/>
          <w:color w:val="000000"/>
        </w:rPr>
        <w:t>1</w:t>
      </w:r>
      <w:r w:rsidR="00657A3F">
        <w:rPr>
          <w:rFonts w:ascii="Tahoma" w:hAnsi="Tahoma" w:cs="Tahoma"/>
          <w:color w:val="000000"/>
        </w:rPr>
        <w:t>4</w:t>
      </w:r>
      <w:r w:rsidR="00736E1E">
        <w:rPr>
          <w:rFonts w:ascii="Tahoma" w:hAnsi="Tahoma" w:cs="Tahoma"/>
          <w:color w:val="000000"/>
        </w:rPr>
        <w:t>.0</w:t>
      </w:r>
      <w:r w:rsidR="00657A3F">
        <w:rPr>
          <w:rFonts w:ascii="Tahoma" w:hAnsi="Tahoma" w:cs="Tahoma"/>
          <w:color w:val="000000"/>
        </w:rPr>
        <w:t>2</w:t>
      </w:r>
      <w:r w:rsidR="00736E1E">
        <w:rPr>
          <w:rFonts w:ascii="Tahoma" w:hAnsi="Tahoma" w:cs="Tahoma"/>
          <w:color w:val="000000"/>
        </w:rPr>
        <w:t>.2020</w:t>
      </w:r>
    </w:p>
    <w:p w:rsidR="00C61928" w:rsidRPr="00996FE8" w:rsidRDefault="00C61928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4E22E1" w:rsidRPr="00996FE8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8"/>
          <w:szCs w:val="28"/>
        </w:rPr>
      </w:pPr>
    </w:p>
    <w:p w:rsidR="00777ACE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="00736E1E">
        <w:rPr>
          <w:rFonts w:ascii="Tahoma" w:hAnsi="Tahoma" w:cs="Tahoma"/>
          <w:color w:val="000000"/>
        </w:rPr>
        <w:t xml:space="preserve">  </w:t>
      </w:r>
      <w:r w:rsidRPr="00996FE8">
        <w:rPr>
          <w:rFonts w:ascii="Tahoma" w:hAnsi="Tahoma" w:cs="Tahoma"/>
          <w:color w:val="000000"/>
        </w:rPr>
        <w:t>Mgr. Břetislav Hrdlička</w:t>
      </w:r>
      <w:r w:rsidR="0031453F">
        <w:rPr>
          <w:rFonts w:ascii="Tahoma" w:hAnsi="Tahoma" w:cs="Tahoma"/>
          <w:color w:val="000000"/>
        </w:rPr>
        <w:t xml:space="preserve"> </w:t>
      </w:r>
      <w:proofErr w:type="gramStart"/>
      <w:r w:rsidR="0031453F">
        <w:rPr>
          <w:rFonts w:ascii="Tahoma" w:hAnsi="Tahoma" w:cs="Tahoma"/>
          <w:color w:val="000000"/>
        </w:rPr>
        <w:t>v.r.</w:t>
      </w:r>
      <w:proofErr w:type="gramEnd"/>
    </w:p>
    <w:p w:rsidR="008F4D9C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="00736E1E">
        <w:rPr>
          <w:rFonts w:ascii="Tahoma" w:hAnsi="Tahoma" w:cs="Tahoma"/>
          <w:color w:val="000000"/>
        </w:rPr>
        <w:tab/>
      </w:r>
      <w:r w:rsidR="0031453F">
        <w:rPr>
          <w:rFonts w:ascii="Tahoma" w:hAnsi="Tahoma" w:cs="Tahoma"/>
          <w:color w:val="000000"/>
        </w:rPr>
        <w:t xml:space="preserve">   </w:t>
      </w:r>
      <w:r w:rsidRPr="00996FE8">
        <w:rPr>
          <w:rFonts w:ascii="Tahoma" w:hAnsi="Tahoma" w:cs="Tahoma"/>
          <w:color w:val="000000"/>
        </w:rPr>
        <w:t>starosta města Strakonice</w:t>
      </w:r>
    </w:p>
    <w:p w:rsidR="00B26D45" w:rsidRDefault="00B26D4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color w:val="000000"/>
        </w:rPr>
      </w:pPr>
    </w:p>
    <w:p w:rsidR="00B075D2" w:rsidRDefault="00B075D2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B075D2" w:rsidRDefault="00B075D2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B075D2" w:rsidRDefault="00B075D2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bookmarkStart w:id="0" w:name="_GoBack"/>
      <w:bookmarkEnd w:id="0"/>
    </w:p>
    <w:sectPr w:rsidR="00B075D2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7DB" w:rsidRDefault="00DF47DB">
      <w:r>
        <w:separator/>
      </w:r>
    </w:p>
  </w:endnote>
  <w:endnote w:type="continuationSeparator" w:id="0">
    <w:p w:rsidR="00DF47DB" w:rsidRDefault="00DF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7DB" w:rsidRDefault="00DF47DB">
      <w:r>
        <w:separator/>
      </w:r>
    </w:p>
  </w:footnote>
  <w:footnote w:type="continuationSeparator" w:id="0">
    <w:p w:rsidR="00DF47DB" w:rsidRDefault="00DF4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BA6"/>
    <w:multiLevelType w:val="hybridMultilevel"/>
    <w:tmpl w:val="A1863C9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05060"/>
    <w:multiLevelType w:val="hybridMultilevel"/>
    <w:tmpl w:val="637E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778EA"/>
    <w:multiLevelType w:val="hybridMultilevel"/>
    <w:tmpl w:val="459A90F2"/>
    <w:lvl w:ilvl="0" w:tplc="807A31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5E7C"/>
    <w:multiLevelType w:val="hybridMultilevel"/>
    <w:tmpl w:val="035672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932069"/>
    <w:multiLevelType w:val="hybridMultilevel"/>
    <w:tmpl w:val="0BD09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97680"/>
    <w:multiLevelType w:val="hybridMultilevel"/>
    <w:tmpl w:val="D35C1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AB5364"/>
    <w:multiLevelType w:val="hybridMultilevel"/>
    <w:tmpl w:val="34667F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52CB3"/>
    <w:multiLevelType w:val="hybridMultilevel"/>
    <w:tmpl w:val="7534F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83AA5"/>
    <w:multiLevelType w:val="hybridMultilevel"/>
    <w:tmpl w:val="08C24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E047FB"/>
    <w:multiLevelType w:val="hybridMultilevel"/>
    <w:tmpl w:val="C40CA8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F4982"/>
    <w:multiLevelType w:val="hybridMultilevel"/>
    <w:tmpl w:val="50E843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E2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07E52"/>
    <w:multiLevelType w:val="hybridMultilevel"/>
    <w:tmpl w:val="CA024D44"/>
    <w:lvl w:ilvl="0" w:tplc="FB6E56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9552E"/>
    <w:multiLevelType w:val="hybridMultilevel"/>
    <w:tmpl w:val="2796FD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D6B62"/>
    <w:multiLevelType w:val="hybridMultilevel"/>
    <w:tmpl w:val="EAEE525C"/>
    <w:lvl w:ilvl="0" w:tplc="0B60CB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CF4DDA"/>
    <w:multiLevelType w:val="hybridMultilevel"/>
    <w:tmpl w:val="7E34F70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22C6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DA651D"/>
    <w:multiLevelType w:val="hybridMultilevel"/>
    <w:tmpl w:val="9E48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4B5B09"/>
    <w:multiLevelType w:val="hybridMultilevel"/>
    <w:tmpl w:val="49603B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47968"/>
    <w:multiLevelType w:val="hybridMultilevel"/>
    <w:tmpl w:val="C9A8C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F0604"/>
    <w:multiLevelType w:val="hybridMultilevel"/>
    <w:tmpl w:val="F47CD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274EE"/>
    <w:multiLevelType w:val="hybridMultilevel"/>
    <w:tmpl w:val="C6484F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3C07B4"/>
    <w:multiLevelType w:val="hybridMultilevel"/>
    <w:tmpl w:val="F6F6D1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128BF"/>
    <w:multiLevelType w:val="hybridMultilevel"/>
    <w:tmpl w:val="A5BCB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F63C1"/>
    <w:multiLevelType w:val="hybridMultilevel"/>
    <w:tmpl w:val="9A1220A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31A3E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F4B02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623F37"/>
    <w:multiLevelType w:val="hybridMultilevel"/>
    <w:tmpl w:val="A7EA437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760F64"/>
    <w:multiLevelType w:val="hybridMultilevel"/>
    <w:tmpl w:val="F83A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44B76"/>
    <w:multiLevelType w:val="hybridMultilevel"/>
    <w:tmpl w:val="83446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C2F9C"/>
    <w:multiLevelType w:val="hybridMultilevel"/>
    <w:tmpl w:val="E07EC4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F93BB6"/>
    <w:multiLevelType w:val="hybridMultilevel"/>
    <w:tmpl w:val="DC80B41E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46EF3"/>
    <w:multiLevelType w:val="hybridMultilevel"/>
    <w:tmpl w:val="1E309F46"/>
    <w:lvl w:ilvl="0" w:tplc="3BFED7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E393C"/>
    <w:multiLevelType w:val="hybridMultilevel"/>
    <w:tmpl w:val="F06E53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F3AA8"/>
    <w:multiLevelType w:val="hybridMultilevel"/>
    <w:tmpl w:val="1C64AD26"/>
    <w:lvl w:ilvl="0" w:tplc="DB0290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E71D7"/>
    <w:multiLevelType w:val="hybridMultilevel"/>
    <w:tmpl w:val="31F8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F7BD0"/>
    <w:multiLevelType w:val="hybridMultilevel"/>
    <w:tmpl w:val="641E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5"/>
  </w:num>
  <w:num w:numId="4">
    <w:abstractNumId w:val="11"/>
  </w:num>
  <w:num w:numId="5">
    <w:abstractNumId w:val="0"/>
  </w:num>
  <w:num w:numId="6">
    <w:abstractNumId w:val="33"/>
  </w:num>
  <w:num w:numId="7">
    <w:abstractNumId w:val="12"/>
  </w:num>
  <w:num w:numId="8">
    <w:abstractNumId w:val="34"/>
  </w:num>
  <w:num w:numId="9">
    <w:abstractNumId w:val="14"/>
  </w:num>
  <w:num w:numId="10">
    <w:abstractNumId w:val="3"/>
  </w:num>
  <w:num w:numId="11">
    <w:abstractNumId w:val="31"/>
  </w:num>
  <w:num w:numId="12">
    <w:abstractNumId w:val="22"/>
  </w:num>
  <w:num w:numId="13">
    <w:abstractNumId w:val="19"/>
  </w:num>
  <w:num w:numId="14">
    <w:abstractNumId w:val="20"/>
  </w:num>
  <w:num w:numId="15">
    <w:abstractNumId w:val="29"/>
  </w:num>
  <w:num w:numId="16">
    <w:abstractNumId w:val="32"/>
  </w:num>
  <w:num w:numId="17">
    <w:abstractNumId w:val="10"/>
  </w:num>
  <w:num w:numId="18">
    <w:abstractNumId w:val="17"/>
  </w:num>
  <w:num w:numId="19">
    <w:abstractNumId w:val="27"/>
  </w:num>
  <w:num w:numId="20">
    <w:abstractNumId w:val="4"/>
  </w:num>
  <w:num w:numId="21">
    <w:abstractNumId w:val="5"/>
  </w:num>
  <w:num w:numId="22">
    <w:abstractNumId w:val="16"/>
  </w:num>
  <w:num w:numId="23">
    <w:abstractNumId w:val="7"/>
  </w:num>
  <w:num w:numId="24">
    <w:abstractNumId w:val="36"/>
  </w:num>
  <w:num w:numId="25">
    <w:abstractNumId w:val="8"/>
  </w:num>
  <w:num w:numId="26">
    <w:abstractNumId w:val="23"/>
  </w:num>
  <w:num w:numId="27">
    <w:abstractNumId w:val="1"/>
  </w:num>
  <w:num w:numId="28">
    <w:abstractNumId w:val="2"/>
  </w:num>
  <w:num w:numId="29">
    <w:abstractNumId w:val="18"/>
  </w:num>
  <w:num w:numId="30">
    <w:abstractNumId w:val="13"/>
  </w:num>
  <w:num w:numId="31">
    <w:abstractNumId w:val="21"/>
  </w:num>
  <w:num w:numId="32">
    <w:abstractNumId w:val="28"/>
  </w:num>
  <w:num w:numId="33">
    <w:abstractNumId w:val="35"/>
  </w:num>
  <w:num w:numId="34">
    <w:abstractNumId w:val="24"/>
  </w:num>
  <w:num w:numId="35">
    <w:abstractNumId w:val="6"/>
  </w:num>
  <w:num w:numId="36">
    <w:abstractNumId w:val="3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C330A"/>
    <w:rsid w:val="00103AE7"/>
    <w:rsid w:val="00141B3F"/>
    <w:rsid w:val="001978BF"/>
    <w:rsid w:val="001A35F2"/>
    <w:rsid w:val="001E593D"/>
    <w:rsid w:val="00222390"/>
    <w:rsid w:val="0022646B"/>
    <w:rsid w:val="00235755"/>
    <w:rsid w:val="002822FB"/>
    <w:rsid w:val="0031453F"/>
    <w:rsid w:val="00340F09"/>
    <w:rsid w:val="003945D0"/>
    <w:rsid w:val="004465CE"/>
    <w:rsid w:val="0049516F"/>
    <w:rsid w:val="004958D1"/>
    <w:rsid w:val="004976F6"/>
    <w:rsid w:val="004C1EAE"/>
    <w:rsid w:val="004E22E1"/>
    <w:rsid w:val="005150BA"/>
    <w:rsid w:val="00516492"/>
    <w:rsid w:val="0058055B"/>
    <w:rsid w:val="005B046B"/>
    <w:rsid w:val="005C5DD7"/>
    <w:rsid w:val="005C76AD"/>
    <w:rsid w:val="005F36E9"/>
    <w:rsid w:val="005F591D"/>
    <w:rsid w:val="00656FE5"/>
    <w:rsid w:val="00657A3F"/>
    <w:rsid w:val="00714DA6"/>
    <w:rsid w:val="00722F0A"/>
    <w:rsid w:val="00736E1E"/>
    <w:rsid w:val="00777ACE"/>
    <w:rsid w:val="007F0BF0"/>
    <w:rsid w:val="00807330"/>
    <w:rsid w:val="008A0BCD"/>
    <w:rsid w:val="008C2357"/>
    <w:rsid w:val="008E5E73"/>
    <w:rsid w:val="008F4D9C"/>
    <w:rsid w:val="00955D1E"/>
    <w:rsid w:val="00991E2B"/>
    <w:rsid w:val="00996FE8"/>
    <w:rsid w:val="009D75D4"/>
    <w:rsid w:val="00A60FE4"/>
    <w:rsid w:val="00A81FA7"/>
    <w:rsid w:val="00AE1C1C"/>
    <w:rsid w:val="00AF5609"/>
    <w:rsid w:val="00B075D2"/>
    <w:rsid w:val="00B21899"/>
    <w:rsid w:val="00B22AE1"/>
    <w:rsid w:val="00B26D45"/>
    <w:rsid w:val="00B621C7"/>
    <w:rsid w:val="00BA3F32"/>
    <w:rsid w:val="00BD64C2"/>
    <w:rsid w:val="00C3587D"/>
    <w:rsid w:val="00C42FD9"/>
    <w:rsid w:val="00C5079B"/>
    <w:rsid w:val="00C53947"/>
    <w:rsid w:val="00C61928"/>
    <w:rsid w:val="00C64D3B"/>
    <w:rsid w:val="00C82520"/>
    <w:rsid w:val="00CA3665"/>
    <w:rsid w:val="00CB5569"/>
    <w:rsid w:val="00CD13BF"/>
    <w:rsid w:val="00D17637"/>
    <w:rsid w:val="00D30FBF"/>
    <w:rsid w:val="00D40CCA"/>
    <w:rsid w:val="00D424E3"/>
    <w:rsid w:val="00D91F7C"/>
    <w:rsid w:val="00DB7E39"/>
    <w:rsid w:val="00DF47DB"/>
    <w:rsid w:val="00E17EA5"/>
    <w:rsid w:val="00EA27A2"/>
    <w:rsid w:val="00ED1F75"/>
    <w:rsid w:val="00ED5265"/>
    <w:rsid w:val="00F50E80"/>
    <w:rsid w:val="00F60D4A"/>
    <w:rsid w:val="00F82A59"/>
    <w:rsid w:val="00F93353"/>
    <w:rsid w:val="00FA044E"/>
    <w:rsid w:val="00FA3CB4"/>
    <w:rsid w:val="00FB4340"/>
    <w:rsid w:val="00FE54C2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4D1AA"/>
  <w15:chartTrackingRefBased/>
  <w15:docId w15:val="{F0180DF3-5CF7-425D-8479-179417C9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2020-02-14T09:25:00Z</cp:lastPrinted>
  <dcterms:created xsi:type="dcterms:W3CDTF">2020-02-14T10:32:00Z</dcterms:created>
  <dcterms:modified xsi:type="dcterms:W3CDTF">2020-02-17T07:48:00Z</dcterms:modified>
</cp:coreProperties>
</file>